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3115" w14:textId="77777777" w:rsidR="00BF6DCE" w:rsidRPr="000549BC" w:rsidRDefault="002D541C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5.3pt;margin-top:-39.75pt;width:290.7pt;height:38.9pt;z-index:251651072">
            <v:shadow on="t" opacity=".5" offset="-6pt,-6pt"/>
            <v:textbox style="mso-next-textbox:#_x0000_s2050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3BE48975" w:rsidR="00BF6DCE" w:rsidRPr="000549BC" w:rsidRDefault="00863464" w:rsidP="009738C7">
      <w:r>
        <w:rPr>
          <w:rFonts w:hint="eastAsia"/>
        </w:rPr>
        <w:t>一般</w:t>
      </w:r>
      <w:r w:rsidR="002D541C"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2096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CAE04D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22E4C" w:rsidRPr="002E522D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は削除し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54222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54222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54222A">
        <w:rPr>
          <w:rFonts w:hint="eastAsia"/>
        </w:rPr>
        <w:t xml:space="preserve"> </w:t>
      </w:r>
      <w:r w:rsidR="008F75FB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5C4CD4ED" w:rsidR="00BF6DCE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5803B05" w14:textId="0A915E92" w:rsidR="00DE4431" w:rsidRPr="00DE4431" w:rsidRDefault="002D541C" w:rsidP="00DE4431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67" type="#_x0000_t62" style="position:absolute;left:0;text-align:left;margin-left:7.5pt;margin-top:7.5pt;width:308.6pt;height:28.7pt;z-index:251665408;mso-wrap-style:none" adj="26360,3801" fillcolor="yellow">
            <v:textbox style="mso-next-textbox:#_x0000_s2067" inset="5.85pt,.7pt,5.85pt,.7pt">
              <w:txbxContent>
                <w:p w14:paraId="34DD0663" w14:textId="18945142" w:rsidR="00DE4431" w:rsidRPr="00B218E1" w:rsidRDefault="00B30B3C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</w:t>
                  </w:r>
                  <w:r w:rsidR="00DE4431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DE4431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449AC" w:rsidRPr="003449AC" w14:paraId="61ECC62B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933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C1C7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8AB640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07E8F9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85620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449AC" w:rsidRPr="003449AC" w14:paraId="2588FC4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B3BF8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13F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4313CB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65B3EA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F08FE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449AC" w:rsidRPr="003449AC" w14:paraId="056739E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43CB8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E48ED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48341C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603C885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A3098EC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449AC" w:rsidRPr="003449AC" w14:paraId="0D872081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42608AB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227849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15F04A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21B02E83" w14:textId="77777777" w:rsidR="003449AC" w:rsidRPr="003449AC" w:rsidRDefault="003449AC" w:rsidP="003449AC">
            <w:pPr>
              <w:jc w:val="center"/>
            </w:pPr>
          </w:p>
          <w:p w14:paraId="7EF51314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F03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30C9A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449AC" w:rsidRPr="003449AC" w14:paraId="2E23CB5C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3F69CF4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EFF6EF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E114CD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E7DE8E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1BE96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94187" w14:textId="0A9E4E1B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449AC" w:rsidRPr="003449AC" w14:paraId="24BF33D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E3D50E1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549405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449AC" w:rsidRPr="003449AC" w14:paraId="71EFBAE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634CFD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3175A4B" w14:textId="25AF0B7F" w:rsidR="003449AC" w:rsidRPr="003449AC" w:rsidRDefault="002D541C" w:rsidP="003449AC">
            <w:r>
              <w:rPr>
                <w:noProof/>
                <w:szCs w:val="24"/>
              </w:rPr>
              <w:pict w14:anchorId="59B477C2">
                <v:shape id="_x0000_s2073" type="#_x0000_t62" style="position:absolute;left:0;text-align:left;margin-left:41.3pt;margin-top:10.2pt;width:190.9pt;height:27.65pt;z-index:251668480;mso-position-horizontal-relative:text;mso-position-vertical-relative:text" adj="-6201,-92962" fillcolor="yellow">
                  <v:textbox style="mso-next-textbox:#_x0000_s2073" inset="5.85pt,.7pt,5.85pt,.7pt">
                    <w:txbxContent>
                      <w:p w14:paraId="550A643A" w14:textId="77777777" w:rsidR="00B614D2" w:rsidRPr="00B218E1" w:rsidRDefault="00B614D2" w:rsidP="0073059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3449AC" w:rsidRPr="003449AC">
              <w:t>ウ．女性防火クラブ育成</w:t>
            </w:r>
          </w:p>
        </w:tc>
      </w:tr>
      <w:tr w:rsidR="003449AC" w:rsidRPr="003449AC" w14:paraId="6646BCC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4E2DB1C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5DFC7FE3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3AC30294" w14:textId="77777777" w:rsidR="003449AC" w:rsidRPr="003449AC" w:rsidRDefault="003449AC" w:rsidP="003449AC">
            <w:r w:rsidRPr="003449AC">
              <w:t>防火防災訓練用資器材</w:t>
            </w:r>
          </w:p>
        </w:tc>
      </w:tr>
      <w:tr w:rsidR="003449AC" w:rsidRPr="003449AC" w14:paraId="78A7E39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2C6314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485C8592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07D0EA7" w14:textId="018D52D3" w:rsidR="003449AC" w:rsidRPr="003449AC" w:rsidRDefault="003449AC" w:rsidP="003449AC">
            <w:r w:rsidRPr="003449AC">
              <w:t>防火広報用視聴覚資器材</w:t>
            </w:r>
          </w:p>
        </w:tc>
      </w:tr>
      <w:tr w:rsidR="003449AC" w:rsidRPr="003449AC" w14:paraId="701768C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BD44B7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0D6A5" w14:textId="77777777" w:rsidR="003449AC" w:rsidRPr="003449AC" w:rsidRDefault="003449AC" w:rsidP="003449AC">
            <w:r w:rsidRPr="003449AC">
              <w:t>エ．幼年消防クラブ育成</w:t>
            </w:r>
          </w:p>
        </w:tc>
      </w:tr>
      <w:tr w:rsidR="003449AC" w:rsidRPr="003449AC" w14:paraId="5771F66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1BAFC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A332728" w14:textId="77777777" w:rsidR="003449AC" w:rsidRPr="003449AC" w:rsidRDefault="003449AC" w:rsidP="003449AC">
            <w:r w:rsidRPr="003449AC">
              <w:t>オ．女性消防隊育成</w:t>
            </w:r>
          </w:p>
        </w:tc>
      </w:tr>
      <w:tr w:rsidR="003449AC" w:rsidRPr="003449AC" w14:paraId="1EC45161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6DB8F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C662" w14:textId="77777777" w:rsidR="003449AC" w:rsidRPr="003449AC" w:rsidRDefault="003449AC" w:rsidP="003449AC">
            <w:r w:rsidRPr="003449AC">
              <w:t>カ．少年消防クラブ育成</w:t>
            </w:r>
          </w:p>
        </w:tc>
      </w:tr>
    </w:tbl>
    <w:p w14:paraId="2EB5A81C" w14:textId="77777777" w:rsidR="00EB07D0" w:rsidRDefault="00EB07D0" w:rsidP="00F53E23">
      <w:pPr>
        <w:rPr>
          <w:szCs w:val="21"/>
        </w:rPr>
      </w:pPr>
    </w:p>
    <w:p w14:paraId="7051942A" w14:textId="77777777" w:rsidR="003449AC" w:rsidRPr="003449AC" w:rsidRDefault="003449AC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2D541C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2D541C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2D541C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2D541C" w:rsidP="00BF6DCE">
      <w:r>
        <w:rPr>
          <w:noProof/>
        </w:rPr>
        <w:pict w14:anchorId="42A69D87">
          <v:shape id="_x0000_s2057" type="#_x0000_t62" style="position:absolute;left:0;text-align:left;margin-left:255.75pt;margin-top:17.8pt;width:231.35pt;height:79.85pt;z-index:25165721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2D541C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2D541C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2D541C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2D541C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251658240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2D541C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2D541C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251667456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2D541C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2D541C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63E0" w14:textId="77777777" w:rsidR="002D541C" w:rsidRDefault="002D541C" w:rsidP="00023A57">
      <w:r>
        <w:separator/>
      </w:r>
    </w:p>
  </w:endnote>
  <w:endnote w:type="continuationSeparator" w:id="0">
    <w:p w14:paraId="2D586101" w14:textId="77777777" w:rsidR="002D541C" w:rsidRDefault="002D541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D3795" w14:textId="77777777" w:rsidR="002D541C" w:rsidRDefault="002D541C" w:rsidP="00023A57">
      <w:r>
        <w:separator/>
      </w:r>
    </w:p>
  </w:footnote>
  <w:footnote w:type="continuationSeparator" w:id="0">
    <w:p w14:paraId="1450C3EA" w14:textId="77777777" w:rsidR="002D541C" w:rsidRDefault="002D541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59358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73"/>
        <o:r id="V:Rule4" type="callout" idref="#_x0000_s2057"/>
        <o:r id="V:Rule5" type="callout" idref="#_x0000_s2058"/>
        <o:r id="V:Rule6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6A542-792E-4291-98FA-6F76760E3562}">
  <ds:schemaRefs>
    <ds:schemaRef ds:uri="http://schemas.openxmlformats.org/officeDocument/2006/bibliography"/>
  </ds:schemaRefs>
</ds:datastoreItem>
</file>